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6A" w:rsidRDefault="000A476A">
      <w:pPr>
        <w:rPr>
          <w:lang w:val="en-US"/>
        </w:rPr>
      </w:pPr>
    </w:p>
    <w:p w:rsidR="00F53220" w:rsidRDefault="00F53220" w:rsidP="00F53220">
      <w:pPr>
        <w:rPr>
          <w:lang w:val="en-US"/>
        </w:rPr>
      </w:pPr>
      <w:r>
        <w:rPr>
          <w:lang w:val="en-US"/>
        </w:rPr>
        <w:t xml:space="preserve">RW watches have water resistant up to 50 metres. You can swim in the pool, </w:t>
      </w:r>
      <w:r w:rsidR="008F1DF0">
        <w:rPr>
          <w:lang w:val="en-US"/>
        </w:rPr>
        <w:t>in the sea witho</w:t>
      </w:r>
      <w:r>
        <w:rPr>
          <w:lang w:val="en-US"/>
        </w:rPr>
        <w:t xml:space="preserve">ut any problems. </w:t>
      </w:r>
    </w:p>
    <w:p w:rsidR="00F53220" w:rsidRPr="00F53220" w:rsidRDefault="00F53220">
      <w:pPr>
        <w:rPr>
          <w:lang w:val="en-US"/>
        </w:rPr>
      </w:pPr>
    </w:p>
    <w:sectPr w:rsidR="00F53220" w:rsidRPr="00F53220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F53220"/>
    <w:rsid w:val="000A476A"/>
    <w:rsid w:val="003D5633"/>
    <w:rsid w:val="00451BEF"/>
    <w:rsid w:val="00802ED4"/>
    <w:rsid w:val="008F1DF0"/>
    <w:rsid w:val="00CC605D"/>
    <w:rsid w:val="00F5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2</cp:revision>
  <dcterms:created xsi:type="dcterms:W3CDTF">2020-03-04T17:51:00Z</dcterms:created>
  <dcterms:modified xsi:type="dcterms:W3CDTF">2020-03-04T17:52:00Z</dcterms:modified>
</cp:coreProperties>
</file>